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2" w:rsidRPr="004324B7" w:rsidRDefault="00585A0C" w:rsidP="004324B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0317E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</w:rPr>
        <w:t xml:space="preserve"> </w:t>
      </w:r>
      <w:r w:rsidR="0060317E">
        <w:rPr>
          <w:rFonts w:ascii="Times New Roman" w:hAnsi="Times New Roman" w:cs="Times New Roman"/>
          <w:b/>
        </w:rPr>
        <w:t>ПЭ ООО «</w:t>
      </w:r>
      <w:proofErr w:type="spellStart"/>
      <w:r w:rsidR="0060317E">
        <w:rPr>
          <w:rFonts w:ascii="Times New Roman" w:hAnsi="Times New Roman" w:cs="Times New Roman"/>
          <w:b/>
        </w:rPr>
        <w:t>Поступ</w:t>
      </w:r>
      <w:proofErr w:type="spellEnd"/>
      <w:r w:rsidR="0060317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по с</w:t>
      </w:r>
      <w:r w:rsidR="004324B7" w:rsidRPr="004324B7">
        <w:rPr>
          <w:rFonts w:ascii="Times New Roman" w:hAnsi="Times New Roman" w:cs="Times New Roman"/>
          <w:b/>
        </w:rPr>
        <w:t>бор</w:t>
      </w:r>
      <w:r>
        <w:rPr>
          <w:rFonts w:ascii="Times New Roman" w:hAnsi="Times New Roman" w:cs="Times New Roman"/>
          <w:b/>
        </w:rPr>
        <w:t>у и транспортировке</w:t>
      </w:r>
      <w:r w:rsidR="004324B7" w:rsidRPr="004324B7">
        <w:rPr>
          <w:rFonts w:ascii="Times New Roman" w:hAnsi="Times New Roman" w:cs="Times New Roman"/>
          <w:b/>
        </w:rPr>
        <w:t xml:space="preserve"> на утилизацию отработанных</w:t>
      </w:r>
    </w:p>
    <w:p w:rsidR="004324B7" w:rsidRPr="004324B7" w:rsidRDefault="004324B7" w:rsidP="004324B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24B7">
        <w:rPr>
          <w:rFonts w:ascii="Times New Roman" w:hAnsi="Times New Roman" w:cs="Times New Roman"/>
          <w:b/>
        </w:rPr>
        <w:t>ртутьсодержащих ламп и транспортировк</w:t>
      </w:r>
      <w:r w:rsidR="00585A0C">
        <w:rPr>
          <w:rFonts w:ascii="Times New Roman" w:hAnsi="Times New Roman" w:cs="Times New Roman"/>
          <w:b/>
        </w:rPr>
        <w:t>е</w:t>
      </w:r>
      <w:r w:rsidRPr="004324B7">
        <w:rPr>
          <w:rFonts w:ascii="Times New Roman" w:hAnsi="Times New Roman" w:cs="Times New Roman"/>
          <w:b/>
        </w:rPr>
        <w:t xml:space="preserve">, для </w:t>
      </w:r>
      <w:proofErr w:type="spellStart"/>
      <w:r w:rsidRPr="004324B7">
        <w:rPr>
          <w:rFonts w:ascii="Times New Roman" w:hAnsi="Times New Roman" w:cs="Times New Roman"/>
          <w:b/>
        </w:rPr>
        <w:t>размеще</w:t>
      </w:r>
      <w:proofErr w:type="spellEnd"/>
      <w:r w:rsidRPr="004324B7">
        <w:rPr>
          <w:rFonts w:ascii="Times New Roman" w:hAnsi="Times New Roman" w:cs="Times New Roman"/>
          <w:b/>
        </w:rPr>
        <w:t>-</w:t>
      </w:r>
    </w:p>
    <w:p w:rsidR="004324B7" w:rsidRPr="004324B7" w:rsidRDefault="0060317E" w:rsidP="004324B7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ния</w:t>
      </w:r>
      <w:proofErr w:type="spellEnd"/>
      <w:r w:rsidR="004324B7" w:rsidRPr="004324B7">
        <w:rPr>
          <w:rFonts w:ascii="Times New Roman" w:hAnsi="Times New Roman" w:cs="Times New Roman"/>
          <w:b/>
        </w:rPr>
        <w:t xml:space="preserve"> на хранение других видов отходов, содержащих ртуть</w:t>
      </w:r>
    </w:p>
    <w:p w:rsidR="004324B7" w:rsidRPr="0060317E" w:rsidRDefault="004324B7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В процессе сбора отработанные или бракованные ртутьсодержащие лампы сортируются по типу, диаметру, длине, аккуратно и плотно укладываются в контейнеры, ящики или коробки (сухие, неповрежденные картонные коробки </w:t>
      </w:r>
      <w:r w:rsidR="004F6E78">
        <w:rPr>
          <w:rFonts w:ascii="Times New Roman" w:hAnsi="Times New Roman" w:cs="Times New Roman"/>
          <w:b/>
          <w:sz w:val="20"/>
          <w:szCs w:val="20"/>
        </w:rPr>
        <w:t>от</w:t>
      </w:r>
      <w:r w:rsidRPr="0060317E">
        <w:rPr>
          <w:rFonts w:ascii="Times New Roman" w:hAnsi="Times New Roman" w:cs="Times New Roman"/>
          <w:b/>
          <w:sz w:val="20"/>
          <w:szCs w:val="20"/>
        </w:rPr>
        <w:t xml:space="preserve"> новых ламп)</w:t>
      </w:r>
      <w:r w:rsidR="006605AB" w:rsidRPr="0060317E">
        <w:rPr>
          <w:rFonts w:ascii="Times New Roman" w:hAnsi="Times New Roman" w:cs="Times New Roman"/>
          <w:b/>
          <w:sz w:val="20"/>
          <w:szCs w:val="20"/>
        </w:rPr>
        <w:t>.</w:t>
      </w:r>
    </w:p>
    <w:p w:rsidR="006605AB" w:rsidRPr="0060317E" w:rsidRDefault="006605AB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Для каждого типа ламп должен быть предусмотрен отдельный контейнер, ящик или коробка. В обязательном порядке проверяется правильность и целостность внутренней упаковки ламп, при необходимости исправляются недостатки.</w:t>
      </w:r>
    </w:p>
    <w:p w:rsidR="006605AB" w:rsidRPr="0060317E" w:rsidRDefault="006605AB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Максимальный вес картонных, фанерных контейнеров при заполнении не должен превышать 15 кг</w:t>
      </w:r>
      <w:proofErr w:type="gramStart"/>
      <w:r w:rsidRPr="0060317E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60317E">
        <w:rPr>
          <w:rFonts w:ascii="Times New Roman" w:hAnsi="Times New Roman" w:cs="Times New Roman"/>
          <w:b/>
          <w:sz w:val="20"/>
          <w:szCs w:val="20"/>
        </w:rPr>
        <w:t>металлических контейнеров 30 кг.</w:t>
      </w:r>
    </w:p>
    <w:p w:rsidR="006605AB" w:rsidRPr="0060317E" w:rsidRDefault="006605AB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На каждой транспортной таре с отработанными ртутьсодержащими лампами должны быть нанесены манипуляционные знаки «Осторожно Хрупкое», «Верх», на картонных коробках «Беречь от влаги», а также наклеена этикетка (или сделана надпись) произвольного размера, на которой указаны тип (марка)  ламп, их длина, диаметр и количество ламп упакованных в данную тару.</w:t>
      </w:r>
    </w:p>
    <w:p w:rsidR="00A019EF" w:rsidRPr="0060317E" w:rsidRDefault="00A019EF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317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Запрещается размещать в контейнерах (коробках, ящиках) с лампами иные виды отходов.</w:t>
      </w:r>
    </w:p>
    <w:p w:rsidR="00E82CE0" w:rsidRPr="0060317E" w:rsidRDefault="00A019EF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В контейнере (коробке, ящике), заполненн</w:t>
      </w:r>
      <w:r w:rsidR="00184022">
        <w:rPr>
          <w:rFonts w:ascii="Times New Roman" w:hAnsi="Times New Roman" w:cs="Times New Roman"/>
          <w:b/>
          <w:sz w:val="20"/>
          <w:szCs w:val="20"/>
        </w:rPr>
        <w:t>о</w:t>
      </w:r>
      <w:r w:rsidRPr="0060317E">
        <w:rPr>
          <w:rFonts w:ascii="Times New Roman" w:hAnsi="Times New Roman" w:cs="Times New Roman"/>
          <w:b/>
          <w:sz w:val="20"/>
          <w:szCs w:val="20"/>
        </w:rPr>
        <w:t>м отработанными ртутьсодержащими лампами (защищенными внутренней упаковкой)</w:t>
      </w:r>
      <w:r w:rsidR="00E82CE0" w:rsidRPr="0060317E">
        <w:rPr>
          <w:rFonts w:ascii="Times New Roman" w:hAnsi="Times New Roman" w:cs="Times New Roman"/>
          <w:b/>
          <w:sz w:val="20"/>
          <w:szCs w:val="20"/>
        </w:rPr>
        <w:t xml:space="preserve">, а также между лампами не допускаются пустоты и свободное перемещение ламп. При заполнении контейнера зазоры между соседними лампами, а также между лампами и стенками контейнера уплотняются средствами амортизации и крепления (бумага, газета, </w:t>
      </w:r>
      <w:proofErr w:type="spellStart"/>
      <w:proofErr w:type="gramStart"/>
      <w:r w:rsidR="00E82CE0" w:rsidRPr="0060317E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proofErr w:type="gramEnd"/>
      <w:r w:rsidR="00E82CE0" w:rsidRPr="0060317E">
        <w:rPr>
          <w:rFonts w:ascii="Times New Roman" w:hAnsi="Times New Roman" w:cs="Times New Roman"/>
          <w:b/>
          <w:sz w:val="20"/>
          <w:szCs w:val="20"/>
        </w:rPr>
        <w:t>/э пленка, поролон, и т.п. , кроме стружки и опилок)</w:t>
      </w:r>
      <w:r w:rsidR="00640875" w:rsidRPr="0060317E">
        <w:rPr>
          <w:rFonts w:ascii="Times New Roman" w:hAnsi="Times New Roman" w:cs="Times New Roman"/>
          <w:b/>
          <w:sz w:val="20"/>
          <w:szCs w:val="20"/>
        </w:rPr>
        <w:t>, Верх картонной коробки закрывается, последний шов заклеивается клеевой лентой (допускается скручивание коробок по середине и по краям проволокой).</w:t>
      </w:r>
    </w:p>
    <w:p w:rsidR="00640875" w:rsidRPr="0060317E" w:rsidRDefault="00640875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 Разбитые ртутьсодержащие люминесцентные лампы, а также </w:t>
      </w:r>
      <w:proofErr w:type="spellStart"/>
      <w:r w:rsidRPr="0060317E">
        <w:rPr>
          <w:rFonts w:ascii="Times New Roman" w:hAnsi="Times New Roman" w:cs="Times New Roman"/>
          <w:b/>
          <w:sz w:val="20"/>
          <w:szCs w:val="20"/>
        </w:rPr>
        <w:t>стеклобой</w:t>
      </w:r>
      <w:proofErr w:type="spellEnd"/>
      <w:r w:rsidRPr="0060317E">
        <w:rPr>
          <w:rFonts w:ascii="Times New Roman" w:hAnsi="Times New Roman" w:cs="Times New Roman"/>
          <w:b/>
          <w:sz w:val="20"/>
          <w:szCs w:val="20"/>
        </w:rPr>
        <w:t xml:space="preserve"> от производства рекламных неоновых изделий принимаются на утилизацию по весу</w:t>
      </w:r>
      <w:r w:rsidR="00184022">
        <w:rPr>
          <w:rFonts w:ascii="Times New Roman" w:hAnsi="Times New Roman" w:cs="Times New Roman"/>
          <w:b/>
          <w:sz w:val="20"/>
          <w:szCs w:val="20"/>
        </w:rPr>
        <w:t xml:space="preserve"> (брутто)</w:t>
      </w:r>
      <w:r w:rsidRPr="0060317E">
        <w:rPr>
          <w:rFonts w:ascii="Times New Roman" w:hAnsi="Times New Roman" w:cs="Times New Roman"/>
          <w:b/>
          <w:sz w:val="20"/>
          <w:szCs w:val="20"/>
        </w:rPr>
        <w:t>, предварительно упакованные в прочную герметичную тару (прочные герметичные полиэтиленовые пакеты) или другую пластмассовую герметичную тару.</w:t>
      </w:r>
    </w:p>
    <w:p w:rsidR="00CD5110" w:rsidRPr="0060317E" w:rsidRDefault="00D81FEA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60317E">
        <w:rPr>
          <w:rFonts w:ascii="Times New Roman" w:hAnsi="Times New Roman" w:cs="Times New Roman"/>
          <w:b/>
          <w:sz w:val="20"/>
          <w:szCs w:val="20"/>
        </w:rPr>
        <w:t xml:space="preserve">Отходы, содержащие ртуть такие как: термометры медицинские и технические, </w:t>
      </w:r>
      <w:proofErr w:type="spellStart"/>
      <w:r w:rsidRPr="0060317E">
        <w:rPr>
          <w:rFonts w:ascii="Times New Roman" w:hAnsi="Times New Roman" w:cs="Times New Roman"/>
          <w:b/>
          <w:sz w:val="20"/>
          <w:szCs w:val="20"/>
        </w:rPr>
        <w:t>термоконтакторы</w:t>
      </w:r>
      <w:proofErr w:type="spellEnd"/>
      <w:r w:rsidRPr="0060317E">
        <w:rPr>
          <w:rFonts w:ascii="Times New Roman" w:hAnsi="Times New Roman" w:cs="Times New Roman"/>
          <w:b/>
          <w:sz w:val="20"/>
          <w:szCs w:val="20"/>
        </w:rPr>
        <w:t xml:space="preserve">, бой термометров, ртутные переключатели, контакты, игнитроны, </w:t>
      </w:r>
      <w:proofErr w:type="spellStart"/>
      <w:r w:rsidRPr="0060317E">
        <w:rPr>
          <w:rFonts w:ascii="Times New Roman" w:hAnsi="Times New Roman" w:cs="Times New Roman"/>
          <w:b/>
          <w:sz w:val="20"/>
          <w:szCs w:val="20"/>
        </w:rPr>
        <w:t>дифманометры</w:t>
      </w:r>
      <w:proofErr w:type="spellEnd"/>
      <w:r w:rsidRPr="0060317E">
        <w:rPr>
          <w:rFonts w:ascii="Times New Roman" w:hAnsi="Times New Roman" w:cs="Times New Roman"/>
          <w:b/>
          <w:sz w:val="20"/>
          <w:szCs w:val="20"/>
        </w:rPr>
        <w:t>, барометры, манометры, вакуумные диффузионные ртутные насосы,</w:t>
      </w:r>
      <w:r w:rsidR="00CD5110" w:rsidRPr="0060317E">
        <w:rPr>
          <w:rFonts w:ascii="Times New Roman" w:hAnsi="Times New Roman" w:cs="Times New Roman"/>
          <w:b/>
          <w:sz w:val="20"/>
          <w:szCs w:val="20"/>
        </w:rPr>
        <w:t xml:space="preserve"> нестандартные виды отходов принимаются на хранение по весу</w:t>
      </w:r>
      <w:r w:rsidR="00184022">
        <w:rPr>
          <w:rFonts w:ascii="Times New Roman" w:hAnsi="Times New Roman" w:cs="Times New Roman"/>
          <w:b/>
          <w:sz w:val="20"/>
          <w:szCs w:val="20"/>
        </w:rPr>
        <w:t xml:space="preserve"> (брутто)</w:t>
      </w:r>
      <w:r w:rsidR="00CD5110" w:rsidRPr="0060317E">
        <w:rPr>
          <w:rFonts w:ascii="Times New Roman" w:hAnsi="Times New Roman" w:cs="Times New Roman"/>
          <w:b/>
          <w:sz w:val="20"/>
          <w:szCs w:val="20"/>
        </w:rPr>
        <w:t>, предварительно упакованные в герметичную тару (</w:t>
      </w:r>
      <w:r w:rsidR="0060317E">
        <w:rPr>
          <w:rFonts w:ascii="Times New Roman" w:hAnsi="Times New Roman" w:cs="Times New Roman"/>
          <w:b/>
          <w:sz w:val="20"/>
          <w:szCs w:val="20"/>
        </w:rPr>
        <w:t>пластмассовые</w:t>
      </w:r>
      <w:r w:rsidR="00CD5110" w:rsidRPr="0060317E">
        <w:rPr>
          <w:rFonts w:ascii="Times New Roman" w:hAnsi="Times New Roman" w:cs="Times New Roman"/>
          <w:b/>
          <w:sz w:val="20"/>
          <w:szCs w:val="20"/>
        </w:rPr>
        <w:t xml:space="preserve"> бочонки с широким горлом и завинчивающейся крышкой, </w:t>
      </w:r>
      <w:r w:rsidR="0060317E">
        <w:rPr>
          <w:rFonts w:ascii="Times New Roman" w:hAnsi="Times New Roman" w:cs="Times New Roman"/>
          <w:b/>
          <w:sz w:val="20"/>
          <w:szCs w:val="20"/>
        </w:rPr>
        <w:t>пластмассовые</w:t>
      </w:r>
      <w:r w:rsidR="00CD5110" w:rsidRPr="0060317E">
        <w:rPr>
          <w:rFonts w:ascii="Times New Roman" w:hAnsi="Times New Roman" w:cs="Times New Roman"/>
          <w:b/>
          <w:sz w:val="20"/>
          <w:szCs w:val="20"/>
        </w:rPr>
        <w:t xml:space="preserve"> канистры, бочки, стеклянная тара с притертой крышкой, стальные бочки и т.п.)</w:t>
      </w:r>
      <w:proofErr w:type="gramEnd"/>
    </w:p>
    <w:p w:rsidR="00CD5110" w:rsidRPr="0060317E" w:rsidRDefault="00CD5110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Порядок и условия предоставления отходов, содержащих ртуть, оговариваются с представителями специализированного предприятия.</w:t>
      </w:r>
    </w:p>
    <w:p w:rsidR="00CD5110" w:rsidRPr="0060317E" w:rsidRDefault="00CD5110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  <w:u w:val="single"/>
        </w:rPr>
        <w:t>Использовано:</w:t>
      </w:r>
      <w:r w:rsidRPr="0060317E">
        <w:rPr>
          <w:rFonts w:ascii="Times New Roman" w:hAnsi="Times New Roman" w:cs="Times New Roman"/>
          <w:b/>
          <w:sz w:val="20"/>
          <w:szCs w:val="20"/>
        </w:rPr>
        <w:t xml:space="preserve"> - инструкция о порядке учета, сбора, временное хранение, транспортировка и сдача на утилизацию ртутьсодержащих отходов, утвержденную МЧС РБ, Минздравом РБ и </w:t>
      </w:r>
      <w:proofErr w:type="spellStart"/>
      <w:r w:rsidRPr="0060317E">
        <w:rPr>
          <w:rFonts w:ascii="Times New Roman" w:hAnsi="Times New Roman" w:cs="Times New Roman"/>
          <w:b/>
          <w:sz w:val="20"/>
          <w:szCs w:val="20"/>
        </w:rPr>
        <w:t>Минг</w:t>
      </w:r>
      <w:r w:rsidR="00BA2384" w:rsidRPr="0060317E">
        <w:rPr>
          <w:rFonts w:ascii="Times New Roman" w:hAnsi="Times New Roman" w:cs="Times New Roman"/>
          <w:b/>
          <w:sz w:val="20"/>
          <w:szCs w:val="20"/>
        </w:rPr>
        <w:t>орисполкомом</w:t>
      </w:r>
      <w:proofErr w:type="spellEnd"/>
      <w:r w:rsidR="00BA2384" w:rsidRPr="0060317E">
        <w:rPr>
          <w:rFonts w:ascii="Times New Roman" w:hAnsi="Times New Roman" w:cs="Times New Roman"/>
          <w:b/>
          <w:sz w:val="20"/>
          <w:szCs w:val="20"/>
        </w:rPr>
        <w:t>;</w:t>
      </w:r>
    </w:p>
    <w:p w:rsidR="00BA2384" w:rsidRPr="0060317E" w:rsidRDefault="00585A0C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CD5110" w:rsidRPr="0060317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A2384" w:rsidRPr="0060317E">
        <w:rPr>
          <w:rFonts w:ascii="Times New Roman" w:hAnsi="Times New Roman" w:cs="Times New Roman"/>
          <w:b/>
          <w:sz w:val="20"/>
          <w:szCs w:val="20"/>
        </w:rPr>
        <w:t xml:space="preserve">инструкция по обращению с отходами 1-го класса опасности «Ртутные лампы, люминесцентные трубки отработанные и брак», ООО «Медком», </w:t>
      </w:r>
      <w:proofErr w:type="gramStart"/>
      <w:r w:rsidR="00BA2384" w:rsidRPr="0060317E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A2384" w:rsidRPr="0060317E">
        <w:rPr>
          <w:rFonts w:ascii="Times New Roman" w:hAnsi="Times New Roman" w:cs="Times New Roman"/>
          <w:b/>
          <w:sz w:val="20"/>
          <w:szCs w:val="20"/>
        </w:rPr>
        <w:t>. Мурманск;</w:t>
      </w:r>
    </w:p>
    <w:p w:rsidR="00BA2384" w:rsidRPr="0060317E" w:rsidRDefault="00585A0C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BA2384" w:rsidRPr="0060317E">
        <w:rPr>
          <w:rFonts w:ascii="Times New Roman" w:hAnsi="Times New Roman" w:cs="Times New Roman"/>
          <w:b/>
          <w:sz w:val="20"/>
          <w:szCs w:val="20"/>
        </w:rPr>
        <w:t>- ГОСТ 25834-83 «Лампы электрические, маркировка, упаковка, транспортирование и хранение;</w:t>
      </w:r>
    </w:p>
    <w:p w:rsidR="00BA2384" w:rsidRPr="0060317E" w:rsidRDefault="00585A0C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BA2384" w:rsidRPr="0060317E">
        <w:rPr>
          <w:rFonts w:ascii="Times New Roman" w:hAnsi="Times New Roman" w:cs="Times New Roman"/>
          <w:b/>
          <w:sz w:val="20"/>
          <w:szCs w:val="20"/>
        </w:rPr>
        <w:t>- ГОСТ 6825-91 «Лампы люминесцентные трубчатые для общего освещения»;</w:t>
      </w:r>
    </w:p>
    <w:p w:rsidR="00D81FEA" w:rsidRPr="0060317E" w:rsidRDefault="00585A0C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BA2384" w:rsidRPr="0060317E">
        <w:rPr>
          <w:rFonts w:ascii="Times New Roman" w:hAnsi="Times New Roman" w:cs="Times New Roman"/>
          <w:b/>
          <w:sz w:val="20"/>
          <w:szCs w:val="20"/>
        </w:rPr>
        <w:t>- ГОСТ Р52105 -2003 «Ресурсосбережение. Обращение с отходами, классификация и методы переработки ртутьсодержащих отходов. Основные положения.</w:t>
      </w:r>
      <w:r w:rsidR="00D81FEA" w:rsidRPr="006031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19EF" w:rsidRPr="0060317E" w:rsidRDefault="00A019EF" w:rsidP="004324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17E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sectPr w:rsidR="00A019EF" w:rsidRPr="0060317E" w:rsidSect="00C4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324B7"/>
    <w:rsid w:val="00184022"/>
    <w:rsid w:val="00306E50"/>
    <w:rsid w:val="004324B7"/>
    <w:rsid w:val="004F6E78"/>
    <w:rsid w:val="00585A0C"/>
    <w:rsid w:val="0060317E"/>
    <w:rsid w:val="00640875"/>
    <w:rsid w:val="006605AB"/>
    <w:rsid w:val="00A019EF"/>
    <w:rsid w:val="00BA2370"/>
    <w:rsid w:val="00BA2384"/>
    <w:rsid w:val="00C45E42"/>
    <w:rsid w:val="00CB221C"/>
    <w:rsid w:val="00CD4C6D"/>
    <w:rsid w:val="00CD5110"/>
    <w:rsid w:val="00D81FEA"/>
    <w:rsid w:val="00E10F03"/>
    <w:rsid w:val="00E8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11</cp:revision>
  <cp:lastPrinted>2014-08-20T06:10:00Z</cp:lastPrinted>
  <dcterms:created xsi:type="dcterms:W3CDTF">2013-03-29T08:55:00Z</dcterms:created>
  <dcterms:modified xsi:type="dcterms:W3CDTF">2014-08-20T06:10:00Z</dcterms:modified>
</cp:coreProperties>
</file>